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33EE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</w:t>
      </w:r>
    </w:p>
    <w:p w14:paraId="7C1B0F6B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Załącznik nr 4a do Regulaminu Konkursu</w:t>
      </w:r>
    </w:p>
    <w:p w14:paraId="352B7388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EFC0564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POKWITOWANIE ZŁOŻENIA POSTACI PAPIEROWEJ </w:t>
      </w:r>
    </w:p>
    <w:p w14:paraId="0567B721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PRACY KONKURSOWEJ </w:t>
      </w:r>
    </w:p>
    <w:p w14:paraId="76E932BE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(DLA ORGANIZATORA KONKURSU)</w:t>
      </w:r>
    </w:p>
    <w:p w14:paraId="6B4CA758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6BCD2C7" w14:textId="06A494FD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 xml:space="preserve">W konkursie realizacyjnym na opracowanie koncepcji urbanistyczno-architektonicznej nowego budynku Wydziału Informatyki Zachodniopomorskiego Uniwersytetu Technologicznego </w:t>
      </w:r>
      <w:r w:rsidR="00A54B00"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w Szczecinie</w:t>
      </w:r>
    </w:p>
    <w:p w14:paraId="44EF0737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20F4AA9D" w14:textId="77777777" w:rsidR="0030759F" w:rsidRPr="00A54B00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</w:rPr>
      </w:pPr>
      <w:r w:rsidRPr="00A54B00">
        <w:rPr>
          <w:rFonts w:ascii="Arial" w:eastAsia="Arial" w:hAnsi="Arial" w:cs="Arial"/>
          <w:b/>
          <w:sz w:val="20"/>
          <w:szCs w:val="20"/>
        </w:rPr>
        <w:t xml:space="preserve">Praca Konkursowa oznaczona Numerem identyfikacyjnym Uczestnika: </w:t>
      </w:r>
    </w:p>
    <w:p w14:paraId="65421682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4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565"/>
      </w:tblGrid>
      <w:tr w:rsidR="0030759F" w14:paraId="0357C56B" w14:textId="77777777"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3667263" w14:textId="77777777" w:rsidR="0030759F" w:rsidRDefault="0030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C3F0EC9" w14:textId="77777777" w:rsidR="0030759F" w:rsidRDefault="0030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A273885" w14:textId="77777777" w:rsidR="0030759F" w:rsidRDefault="0030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DB017C3" w14:textId="77777777" w:rsidR="0030759F" w:rsidRDefault="0030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78C7EB1" w14:textId="77777777" w:rsidR="0030759F" w:rsidRDefault="0030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E500AE" w14:textId="77777777" w:rsidR="0030759F" w:rsidRDefault="0030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93D41CF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1E1274EC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51C4997" w14:textId="2BE1FB8D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została przyjęta w dniu …………………………. </w:t>
      </w:r>
      <w:r w:rsidR="00A54B00">
        <w:rPr>
          <w:rFonts w:ascii="Arial" w:eastAsia="Arial" w:hAnsi="Arial" w:cs="Arial"/>
          <w:b/>
          <w:color w:val="000000"/>
          <w:sz w:val="18"/>
          <w:szCs w:val="18"/>
        </w:rPr>
        <w:t>……….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roku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color w:val="000000"/>
          <w:sz w:val="18"/>
          <w:szCs w:val="18"/>
        </w:rPr>
        <w:t>o godz. ………………………</w:t>
      </w:r>
    </w:p>
    <w:p w14:paraId="6940071C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85DB488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DE3ACCF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2694E27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CE7F68C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…………………………………… 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……………………………..</w:t>
      </w:r>
    </w:p>
    <w:p w14:paraId="49EA4488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podpis osoby przyjmującej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pieczęć </w:t>
      </w:r>
    </w:p>
    <w:p w14:paraId="3B53EFEC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E27F466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right" w:pos="9639"/>
        </w:tabs>
        <w:spacing w:before="600" w:after="0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 xml:space="preserve">-  -  -  -  -  -  -  -  -  -  -  -  -  -  -  -  -  -  -  -  -  -  -  -  -  -  -  -  -  -  -  -  -  -  -  -  -  -  -  -  -  -  -  -  -  -  -  -  -  -  -  -  -  -  -  -  -  -  -  -  </w:t>
      </w:r>
    </w:p>
    <w:p w14:paraId="7DD7A15A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</w:t>
      </w:r>
    </w:p>
    <w:p w14:paraId="5455F1A8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eastAsia="Calibri" w:cs="Calibri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Załącznik nr 4a do Regulaminu Konkursu</w:t>
      </w:r>
    </w:p>
    <w:p w14:paraId="00248C88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52FF05C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POKWITOWANIE ZŁOŻENIA POSTACI PAPIEROWEJ </w:t>
      </w:r>
    </w:p>
    <w:p w14:paraId="6B24C0AE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PRACY KONKURSOWEJ </w:t>
      </w:r>
    </w:p>
    <w:p w14:paraId="7C00B173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(DLA UCZESTNIKA KONKURSU)</w:t>
      </w:r>
    </w:p>
    <w:p w14:paraId="41A47DE4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E7E6A12" w14:textId="72F4516C" w:rsidR="0030759F" w:rsidRPr="00A54B00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eastAsia="Calibri" w:cs="Calibri"/>
          <w:sz w:val="24"/>
          <w:szCs w:val="24"/>
        </w:rPr>
      </w:pPr>
      <w:r w:rsidRPr="00A54B00">
        <w:rPr>
          <w:rFonts w:ascii="Arial" w:eastAsia="Arial" w:hAnsi="Arial" w:cs="Arial"/>
          <w:b/>
          <w:sz w:val="20"/>
          <w:szCs w:val="20"/>
        </w:rPr>
        <w:t xml:space="preserve">W Konkursie realizacyjnym na opracowanie koncepcji urbanistyczno-architektonicznej nowego budynku Wydziału Informatyki Zachodniopomorskiego Uniwersytetu Technologicznego </w:t>
      </w:r>
      <w:r w:rsidR="00A54B00" w:rsidRPr="00A54B00">
        <w:rPr>
          <w:rFonts w:ascii="Arial" w:eastAsia="Arial" w:hAnsi="Arial" w:cs="Arial"/>
          <w:b/>
          <w:sz w:val="20"/>
          <w:szCs w:val="20"/>
        </w:rPr>
        <w:br/>
      </w:r>
      <w:r w:rsidRPr="00A54B00">
        <w:rPr>
          <w:rFonts w:ascii="Arial" w:eastAsia="Arial" w:hAnsi="Arial" w:cs="Arial"/>
          <w:b/>
          <w:sz w:val="20"/>
          <w:szCs w:val="20"/>
        </w:rPr>
        <w:t>w Szczecinie</w:t>
      </w:r>
    </w:p>
    <w:p w14:paraId="32B81100" w14:textId="77777777" w:rsidR="0030759F" w:rsidRPr="00A54B00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14:paraId="5A710C62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  <w:r w:rsidRPr="00A54B00">
        <w:rPr>
          <w:rFonts w:ascii="Arial" w:eastAsia="Arial" w:hAnsi="Arial" w:cs="Arial"/>
          <w:b/>
          <w:sz w:val="20"/>
          <w:szCs w:val="20"/>
        </w:rPr>
        <w:t xml:space="preserve">Praca Konkursowa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oznaczona Numerem identyfikacyjnym Uczestnika: </w:t>
      </w:r>
    </w:p>
    <w:p w14:paraId="3DF4EE35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0"/>
        <w:tblW w:w="4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565"/>
      </w:tblGrid>
      <w:tr w:rsidR="0030759F" w14:paraId="2EC0956B" w14:textId="77777777"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8634297" w14:textId="77777777" w:rsidR="0030759F" w:rsidRDefault="0030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2FE84CF" w14:textId="77777777" w:rsidR="0030759F" w:rsidRDefault="0030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939A6AE" w14:textId="77777777" w:rsidR="0030759F" w:rsidRDefault="0030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3BC44DE" w14:textId="77777777" w:rsidR="0030759F" w:rsidRDefault="0030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8AAC274" w14:textId="77777777" w:rsidR="0030759F" w:rsidRDefault="0030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F2B2C2" w14:textId="77777777" w:rsidR="0030759F" w:rsidRDefault="00307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D30F4A7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4A2668C9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E8EB0C0" w14:textId="7AE1F9E2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została przyjęta w dniu …………………………. </w:t>
      </w:r>
      <w:r w:rsidR="00A54B00">
        <w:rPr>
          <w:rFonts w:ascii="Arial" w:eastAsia="Arial" w:hAnsi="Arial" w:cs="Arial"/>
          <w:b/>
          <w:color w:val="000000"/>
          <w:sz w:val="18"/>
          <w:szCs w:val="18"/>
        </w:rPr>
        <w:t>……….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roku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color w:val="000000"/>
          <w:sz w:val="18"/>
          <w:szCs w:val="18"/>
        </w:rPr>
        <w:t>o godz. ………………………</w:t>
      </w:r>
    </w:p>
    <w:p w14:paraId="031F8567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6B4D771D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5DF844F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3AE37CFA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43E5817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…………………………………… 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……………………………..</w:t>
      </w:r>
    </w:p>
    <w:p w14:paraId="26C638F5" w14:textId="77777777" w:rsidR="0030759F" w:rsidRDefault="00A63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Calibri" w:cs="Calibri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podpis osoby przyjmującej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pieczęć </w:t>
      </w:r>
    </w:p>
    <w:p w14:paraId="1D83D73D" w14:textId="77777777" w:rsidR="0030759F" w:rsidRDefault="00307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</w:p>
    <w:sectPr w:rsidR="00307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B9F6" w14:textId="77777777" w:rsidR="00D21B57" w:rsidRDefault="00A6376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3C1212" w14:textId="77777777" w:rsidR="00D21B57" w:rsidRDefault="00A6376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21DC" w14:textId="77777777" w:rsidR="00A54B00" w:rsidRDefault="00A54B0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128F" w14:textId="77777777" w:rsidR="0030759F" w:rsidRDefault="0030759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360" w:hanging="2"/>
      <w:rPr>
        <w:rFonts w:ascii="Times New Roman" w:hAnsi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06AB" w14:textId="77777777" w:rsidR="0030759F" w:rsidRDefault="0030759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F688" w14:textId="77777777" w:rsidR="00D21B57" w:rsidRDefault="00A6376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AA3E82A" w14:textId="77777777" w:rsidR="00D21B57" w:rsidRDefault="00A6376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E58C" w14:textId="77777777" w:rsidR="00A54B00" w:rsidRDefault="00A54B00">
    <w:pPr>
      <w:pStyle w:val="Nagwek"/>
      <w:ind w:left="1" w:hanging="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E2A0" w14:textId="26402A54" w:rsidR="0030759F" w:rsidRPr="00A54B00" w:rsidRDefault="00A6376E">
    <w:pPr>
      <w:keepNext/>
      <w:pBdr>
        <w:top w:val="nil"/>
        <w:left w:val="nil"/>
        <w:bottom w:val="nil"/>
        <w:right w:val="nil"/>
        <w:between w:val="nil"/>
      </w:pBdr>
      <w:spacing w:before="240" w:after="120" w:line="240" w:lineRule="auto"/>
      <w:ind w:left="0" w:hanging="2"/>
      <w:jc w:val="center"/>
      <w:rPr>
        <w:rFonts w:ascii="Liberation Sans" w:eastAsia="Liberation Sans" w:hAnsi="Liberation Sans" w:cs="Liberation Sans"/>
        <w:sz w:val="28"/>
        <w:szCs w:val="28"/>
      </w:rPr>
    </w:pPr>
    <w:r w:rsidRPr="00A54B00">
      <w:rPr>
        <w:rFonts w:ascii="Arimo" w:eastAsia="Arimo" w:hAnsi="Arimo" w:cs="Arimo"/>
        <w:b/>
        <w:sz w:val="16"/>
        <w:szCs w:val="16"/>
        <w:highlight w:val="white"/>
      </w:rPr>
      <w:t>KONKURS REALIZACYJNY NA OPRACOWANIE KONCEPCJI URBANISTYCZNO-ARCHITEKTONICZNEJ NOWEGO BUDYNKU WYDZIAŁU INFORMATYKI ZACHODNIOPOMORSKIEGO UNIWERSYTETU TECHNOLOGICZNEGO</w:t>
    </w:r>
    <w:r w:rsidR="00A54B00">
      <w:rPr>
        <w:rFonts w:ascii="Arimo" w:eastAsia="Arimo" w:hAnsi="Arimo" w:cs="Arimo"/>
        <w:b/>
        <w:sz w:val="16"/>
        <w:szCs w:val="16"/>
        <w:highlight w:val="white"/>
      </w:rPr>
      <w:br/>
    </w:r>
    <w:r w:rsidRPr="00A54B00">
      <w:rPr>
        <w:rFonts w:ascii="Arimo" w:eastAsia="Arimo" w:hAnsi="Arimo" w:cs="Arimo"/>
        <w:b/>
        <w:sz w:val="16"/>
        <w:szCs w:val="16"/>
        <w:highlight w:val="white"/>
      </w:rPr>
      <w:t xml:space="preserve"> W SZCZECINIE  </w:t>
    </w:r>
  </w:p>
  <w:p w14:paraId="6080F65B" w14:textId="77777777" w:rsidR="0030759F" w:rsidRDefault="00A6376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b/>
        <w:i/>
        <w:color w:val="000000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C63A39A" wp14:editId="55882AB4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0875" y="3779683"/>
                        <a:ext cx="5810250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2FAE" w14:textId="77777777" w:rsidR="0030759F" w:rsidRDefault="0030759F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9F"/>
    <w:rsid w:val="0030759F"/>
    <w:rsid w:val="00624291"/>
    <w:rsid w:val="00A54B00"/>
    <w:rsid w:val="00A6376E"/>
    <w:rsid w:val="00D2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3810D"/>
  <w15:docId w15:val="{5CB7A83B-CE9C-4BC8-9E7A-9F9DEFFF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agwek"/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umerstron">
    <w:name w:val="Numer stron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Znak1">
    <w:name w:val="Nagłówek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">
    <w:name w:val="Znak"/>
    <w:rPr>
      <w:w w:val="100"/>
      <w:position w:val="-1"/>
      <w:sz w:val="24"/>
      <w:szCs w:val="24"/>
      <w:effect w:val="none"/>
      <w:vertAlign w:val="baseline"/>
      <w:cs w:val="0"/>
      <w:em w:val="none"/>
      <w:lang w:val="pl-PL" w:bidi="ar-SA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wka">
    <w:name w:val="Główka"/>
    <w:basedOn w:val="Normalny"/>
    <w:pPr>
      <w:spacing w:after="0" w:line="240" w:lineRule="auto"/>
    </w:pPr>
    <w:rPr>
      <w:sz w:val="24"/>
      <w:szCs w:val="24"/>
    </w:rPr>
  </w:style>
  <w:style w:type="paragraph" w:styleId="Bezodstpw">
    <w:name w:val="No Spacing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  <w:lang w:eastAsia="zh-CN" w:bidi="hi-IN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apitodstep">
    <w:name w:val="akapit odstep"/>
    <w:basedOn w:val="Normalny"/>
    <w:pPr>
      <w:tabs>
        <w:tab w:val="left" w:pos="2835"/>
        <w:tab w:val="right" w:leader="dot" w:pos="9639"/>
      </w:tabs>
      <w:spacing w:before="600" w:after="0"/>
      <w:jc w:val="both"/>
    </w:pPr>
    <w:rPr>
      <w:rFonts w:ascii="Arial Narrow" w:eastAsia="Calibri" w:hAnsi="Arial Narrow" w:cs="Arial Narrow"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Ull38gCrPE13GJHOgDIDTzC1A==">AMUW2mXVGxQ5ykMQLya9bn1ndwrM/E6Iyj+pSSgPrzFfKO2xswU9VwEg14uFie8oZt8LGg5UNvQsC0SWoQo2q4mHcccwtPO4zAv81SFWF0mtWs2wrSP4VD02CMU/U1Eswkl2ZwRGXMY4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skansen1</dc:creator>
  <cp:lastModifiedBy>Adam Spychala</cp:lastModifiedBy>
  <cp:revision>3</cp:revision>
  <dcterms:created xsi:type="dcterms:W3CDTF">2022-09-15T19:57:00Z</dcterms:created>
  <dcterms:modified xsi:type="dcterms:W3CDTF">2022-09-15T19:59:00Z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2022-07-04T15:57:39Z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14634155-d91b-462d-b4f2-ef3167a6144e</vt:lpwstr>
  </property>
  <property fmtid="{D5CDD505-2E9C-101B-9397-08002B2CF9AE}" pid="8" name="MSIP_Label_50945193-57ff-457d-9504-518e9bfb59a9_ContentBits">
    <vt:lpwstr>0</vt:lpwstr>
  </property>
</Properties>
</file>